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6B8976" w14:textId="152AB102" w:rsidR="00B66986" w:rsidRDefault="00A32BDA" w:rsidP="00A32BDA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ind w:left="720" w:hanging="720"/>
        <w:jc w:val="center"/>
        <w:rPr>
          <w:sz w:val="24"/>
          <w:szCs w:val="24"/>
        </w:rPr>
      </w:pPr>
      <w:r>
        <w:rPr>
          <w:sz w:val="24"/>
          <w:szCs w:val="24"/>
        </w:rPr>
        <w:t>STATE OF HAWAII</w:t>
      </w:r>
    </w:p>
    <w:p w14:paraId="21D568A1" w14:textId="00AF17EF" w:rsidR="00A32BDA" w:rsidRPr="00A32BDA" w:rsidRDefault="00A32BDA" w:rsidP="00A32BDA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ind w:left="720" w:hanging="720"/>
        <w:jc w:val="center"/>
        <w:rPr>
          <w:sz w:val="24"/>
          <w:szCs w:val="24"/>
        </w:rPr>
      </w:pPr>
      <w:r>
        <w:rPr>
          <w:sz w:val="24"/>
          <w:szCs w:val="24"/>
        </w:rPr>
        <w:t>DEPARTMENT OF TRANSPORTATION</w:t>
      </w:r>
    </w:p>
    <w:p w14:paraId="78758E3B" w14:textId="23B09F16" w:rsidR="00B66986" w:rsidRDefault="00A32BDA" w:rsidP="00A32BDA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ind w:left="720" w:hanging="720"/>
        <w:jc w:val="center"/>
        <w:rPr>
          <w:sz w:val="24"/>
          <w:szCs w:val="24"/>
        </w:rPr>
      </w:pPr>
      <w:r>
        <w:rPr>
          <w:sz w:val="24"/>
          <w:szCs w:val="24"/>
        </w:rPr>
        <w:t>AIRPORTS DIVISION</w:t>
      </w:r>
      <w:r w:rsidR="000956EC">
        <w:rPr>
          <w:sz w:val="24"/>
          <w:szCs w:val="24"/>
        </w:rPr>
        <w:t xml:space="preserve"> / OAHU DISTRICT</w:t>
      </w:r>
    </w:p>
    <w:p w14:paraId="648A4701" w14:textId="79F3714A" w:rsidR="00A32BDA" w:rsidRDefault="00A32BDA" w:rsidP="00A32BDA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ind w:left="720" w:hanging="720"/>
        <w:jc w:val="center"/>
        <w:rPr>
          <w:sz w:val="24"/>
          <w:szCs w:val="24"/>
        </w:rPr>
      </w:pPr>
      <w:r>
        <w:rPr>
          <w:sz w:val="24"/>
          <w:szCs w:val="24"/>
        </w:rPr>
        <w:t>DANIEL K. INOUYE INTERNATIONAL AIRPORT</w:t>
      </w:r>
    </w:p>
    <w:p w14:paraId="0B4E1900" w14:textId="4E21C4E1" w:rsidR="00B7489C" w:rsidRDefault="00B7489C" w:rsidP="00A32BDA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ind w:left="720" w:hanging="720"/>
        <w:jc w:val="center"/>
        <w:rPr>
          <w:sz w:val="24"/>
          <w:szCs w:val="24"/>
        </w:rPr>
      </w:pPr>
    </w:p>
    <w:p w14:paraId="2DF527FC" w14:textId="77777777" w:rsidR="00035869" w:rsidRDefault="0028323E" w:rsidP="00A32BDA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ind w:left="720" w:hanging="7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CONSTRUCTION </w:t>
      </w:r>
      <w:r w:rsidR="00035869">
        <w:rPr>
          <w:sz w:val="24"/>
          <w:szCs w:val="24"/>
        </w:rPr>
        <w:t xml:space="preserve">AIRFIELD </w:t>
      </w:r>
      <w:r>
        <w:rPr>
          <w:sz w:val="24"/>
          <w:szCs w:val="24"/>
        </w:rPr>
        <w:t xml:space="preserve">TRAFFIC CONTROL </w:t>
      </w:r>
    </w:p>
    <w:p w14:paraId="02B239B4" w14:textId="4E51AA0A" w:rsidR="007D0446" w:rsidRDefault="0028323E" w:rsidP="00A32BDA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ind w:left="720" w:hanging="720"/>
        <w:jc w:val="center"/>
        <w:rPr>
          <w:sz w:val="24"/>
          <w:szCs w:val="24"/>
        </w:rPr>
      </w:pPr>
      <w:r>
        <w:rPr>
          <w:sz w:val="24"/>
          <w:szCs w:val="24"/>
        </w:rPr>
        <w:t>AND ESCORT SERVICES</w:t>
      </w:r>
    </w:p>
    <w:p w14:paraId="6E217422" w14:textId="77777777" w:rsidR="002C1920" w:rsidRDefault="002C1920" w:rsidP="00A32BDA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ind w:left="720" w:hanging="720"/>
        <w:jc w:val="center"/>
        <w:rPr>
          <w:sz w:val="24"/>
          <w:szCs w:val="24"/>
          <w:u w:val="single"/>
        </w:rPr>
      </w:pPr>
    </w:p>
    <w:p w14:paraId="563A1D0B" w14:textId="08DBAD6E" w:rsidR="006C44EC" w:rsidRDefault="00A32BDA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  <w:r w:rsidRPr="002C1920">
        <w:rPr>
          <w:sz w:val="24"/>
          <w:szCs w:val="24"/>
          <w:u w:val="single"/>
        </w:rPr>
        <w:t xml:space="preserve">SCOPE OF WORK </w:t>
      </w:r>
      <w:r w:rsidRPr="002C1920">
        <w:rPr>
          <w:sz w:val="24"/>
          <w:szCs w:val="24"/>
        </w:rPr>
        <w:t xml:space="preserve">– </w:t>
      </w:r>
      <w:r w:rsidR="003D0320">
        <w:rPr>
          <w:sz w:val="24"/>
          <w:szCs w:val="24"/>
        </w:rPr>
        <w:t xml:space="preserve">Furnish all equipment, labor and materials </w:t>
      </w:r>
      <w:r w:rsidR="0028323E">
        <w:rPr>
          <w:sz w:val="24"/>
          <w:szCs w:val="24"/>
        </w:rPr>
        <w:t xml:space="preserve">to furnish airfield construction support for set-up of traffic control and escort services. Traffic control services to include working with Airport Operations </w:t>
      </w:r>
      <w:r w:rsidR="003E3D09">
        <w:rPr>
          <w:sz w:val="24"/>
          <w:szCs w:val="24"/>
        </w:rPr>
        <w:t xml:space="preserve">and Airport contractors </w:t>
      </w:r>
      <w:r w:rsidR="0028323E">
        <w:rPr>
          <w:sz w:val="24"/>
          <w:szCs w:val="24"/>
        </w:rPr>
        <w:t xml:space="preserve">for the planning and set-up </w:t>
      </w:r>
      <w:r w:rsidR="006C44EC">
        <w:rPr>
          <w:sz w:val="24"/>
          <w:szCs w:val="24"/>
        </w:rPr>
        <w:t>of airfield c</w:t>
      </w:r>
      <w:r w:rsidR="0028323E">
        <w:rPr>
          <w:sz w:val="24"/>
          <w:szCs w:val="24"/>
        </w:rPr>
        <w:t>losures</w:t>
      </w:r>
      <w:r w:rsidR="006C44EC">
        <w:rPr>
          <w:sz w:val="24"/>
          <w:szCs w:val="24"/>
        </w:rPr>
        <w:t>.</w:t>
      </w:r>
    </w:p>
    <w:p w14:paraId="547469FE" w14:textId="77777777" w:rsidR="006C44EC" w:rsidRDefault="006C44EC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</w:p>
    <w:p w14:paraId="6203FAFF" w14:textId="34FD84D1" w:rsidR="00A237A2" w:rsidRDefault="006C44EC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  <w:r>
        <w:rPr>
          <w:sz w:val="24"/>
          <w:szCs w:val="24"/>
        </w:rPr>
        <w:t>Traffic control shall include the set-up and rental of Lighted X runway markers</w:t>
      </w:r>
      <w:r w:rsidR="00E330E5">
        <w:rPr>
          <w:sz w:val="24"/>
          <w:szCs w:val="24"/>
        </w:rPr>
        <w:t>,</w:t>
      </w:r>
      <w:r>
        <w:rPr>
          <w:sz w:val="24"/>
          <w:szCs w:val="24"/>
        </w:rPr>
        <w:t xml:space="preserve"> </w:t>
      </w:r>
      <w:r w:rsidR="00A237A2">
        <w:rPr>
          <w:sz w:val="24"/>
          <w:szCs w:val="24"/>
        </w:rPr>
        <w:t xml:space="preserve">low profile </w:t>
      </w:r>
      <w:r w:rsidR="0028323E">
        <w:rPr>
          <w:sz w:val="24"/>
          <w:szCs w:val="24"/>
        </w:rPr>
        <w:t xml:space="preserve">barricades </w:t>
      </w:r>
      <w:r w:rsidR="00E330E5">
        <w:rPr>
          <w:sz w:val="24"/>
          <w:szCs w:val="24"/>
        </w:rPr>
        <w:t xml:space="preserve">and other equipment </w:t>
      </w:r>
      <w:r w:rsidR="0028323E">
        <w:rPr>
          <w:sz w:val="24"/>
          <w:szCs w:val="24"/>
        </w:rPr>
        <w:t xml:space="preserve">as needed for construction activity within Airport movement and ramp areas. </w:t>
      </w:r>
    </w:p>
    <w:p w14:paraId="7EDC5009" w14:textId="77777777" w:rsidR="00A237A2" w:rsidRDefault="00A237A2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</w:p>
    <w:p w14:paraId="31B67D2D" w14:textId="0AC7D70B" w:rsidR="00F50828" w:rsidRDefault="0028323E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  <w:r>
        <w:rPr>
          <w:sz w:val="24"/>
          <w:szCs w:val="24"/>
        </w:rPr>
        <w:t xml:space="preserve">Escort services include providing vehicle escort of contractors and work equipment to designated locations within the HNL </w:t>
      </w:r>
      <w:r w:rsidR="00DE5BCA">
        <w:rPr>
          <w:sz w:val="24"/>
          <w:szCs w:val="24"/>
        </w:rPr>
        <w:t xml:space="preserve">airfield. Escort vehicles shall be equipped with </w:t>
      </w:r>
      <w:r>
        <w:rPr>
          <w:sz w:val="24"/>
          <w:szCs w:val="24"/>
        </w:rPr>
        <w:t xml:space="preserve">radio equipment and personnel with adequate training and experience with tower/ground control communications. Escort service will also include monitoring </w:t>
      </w:r>
      <w:r w:rsidR="00DE5BCA">
        <w:rPr>
          <w:sz w:val="24"/>
          <w:szCs w:val="24"/>
        </w:rPr>
        <w:t xml:space="preserve">of </w:t>
      </w:r>
      <w:r>
        <w:rPr>
          <w:sz w:val="24"/>
          <w:szCs w:val="24"/>
        </w:rPr>
        <w:t xml:space="preserve">radios during the </w:t>
      </w:r>
      <w:r w:rsidR="00DE5BCA">
        <w:rPr>
          <w:sz w:val="24"/>
          <w:szCs w:val="24"/>
        </w:rPr>
        <w:t>construction</w:t>
      </w:r>
      <w:r>
        <w:rPr>
          <w:sz w:val="24"/>
          <w:szCs w:val="24"/>
        </w:rPr>
        <w:t xml:space="preserve"> activity</w:t>
      </w:r>
      <w:r w:rsidR="006C44EC">
        <w:rPr>
          <w:sz w:val="24"/>
          <w:szCs w:val="24"/>
        </w:rPr>
        <w:t xml:space="preserve"> and</w:t>
      </w:r>
      <w:r>
        <w:rPr>
          <w:sz w:val="24"/>
          <w:szCs w:val="24"/>
        </w:rPr>
        <w:t xml:space="preserve"> </w:t>
      </w:r>
      <w:r w:rsidR="003E3D09">
        <w:rPr>
          <w:sz w:val="24"/>
          <w:szCs w:val="24"/>
        </w:rPr>
        <w:t>assisting</w:t>
      </w:r>
      <w:r w:rsidR="00DE5BCA">
        <w:rPr>
          <w:sz w:val="24"/>
          <w:szCs w:val="24"/>
        </w:rPr>
        <w:t xml:space="preserve"> with </w:t>
      </w:r>
      <w:r>
        <w:rPr>
          <w:sz w:val="24"/>
          <w:szCs w:val="24"/>
        </w:rPr>
        <w:t>compl</w:t>
      </w:r>
      <w:r w:rsidR="00DE5BCA">
        <w:rPr>
          <w:sz w:val="24"/>
          <w:szCs w:val="24"/>
        </w:rPr>
        <w:t>ying</w:t>
      </w:r>
      <w:r>
        <w:rPr>
          <w:sz w:val="24"/>
          <w:szCs w:val="24"/>
        </w:rPr>
        <w:t xml:space="preserve"> with airfield safety requirements.</w:t>
      </w:r>
      <w:r w:rsidR="00A237A2">
        <w:rPr>
          <w:sz w:val="24"/>
          <w:szCs w:val="24"/>
        </w:rPr>
        <w:t xml:space="preserve"> Escort vehicles shall comply with all Airfield travel requirements </w:t>
      </w:r>
      <w:r w:rsidR="009E4BBE">
        <w:rPr>
          <w:sz w:val="24"/>
          <w:szCs w:val="24"/>
        </w:rPr>
        <w:t xml:space="preserve">including </w:t>
      </w:r>
      <w:r w:rsidR="006C44EC">
        <w:rPr>
          <w:sz w:val="24"/>
          <w:szCs w:val="24"/>
        </w:rPr>
        <w:t xml:space="preserve">airfield radios, </w:t>
      </w:r>
      <w:r w:rsidR="00E46DAC">
        <w:rPr>
          <w:sz w:val="24"/>
          <w:szCs w:val="24"/>
        </w:rPr>
        <w:t xml:space="preserve">vehicle </w:t>
      </w:r>
      <w:r w:rsidR="009E4BBE">
        <w:rPr>
          <w:sz w:val="24"/>
          <w:szCs w:val="24"/>
        </w:rPr>
        <w:t xml:space="preserve">lighting and means for </w:t>
      </w:r>
      <w:r w:rsidR="006C44EC">
        <w:rPr>
          <w:sz w:val="24"/>
          <w:szCs w:val="24"/>
        </w:rPr>
        <w:t>communicating with</w:t>
      </w:r>
      <w:r w:rsidR="009E4BBE">
        <w:rPr>
          <w:sz w:val="24"/>
          <w:szCs w:val="24"/>
        </w:rPr>
        <w:t xml:space="preserve"> construction personnel </w:t>
      </w:r>
      <w:r w:rsidR="006C44EC">
        <w:rPr>
          <w:sz w:val="24"/>
          <w:szCs w:val="24"/>
        </w:rPr>
        <w:t xml:space="preserve">for </w:t>
      </w:r>
      <w:r w:rsidR="009E4BBE">
        <w:rPr>
          <w:sz w:val="24"/>
          <w:szCs w:val="24"/>
        </w:rPr>
        <w:t>potential emergencies.</w:t>
      </w:r>
      <w:r w:rsidR="00E330E5">
        <w:rPr>
          <w:sz w:val="24"/>
          <w:szCs w:val="24"/>
        </w:rPr>
        <w:t xml:space="preserve"> Escort </w:t>
      </w:r>
      <w:r w:rsidR="003E3D09">
        <w:rPr>
          <w:sz w:val="24"/>
          <w:szCs w:val="24"/>
        </w:rPr>
        <w:t xml:space="preserve">and traffic control </w:t>
      </w:r>
      <w:r w:rsidR="00E330E5">
        <w:rPr>
          <w:sz w:val="24"/>
          <w:szCs w:val="24"/>
        </w:rPr>
        <w:t>vehicles shall be considered incidental to the project work items.</w:t>
      </w:r>
    </w:p>
    <w:p w14:paraId="435D2121" w14:textId="77777777" w:rsidR="00DE5BCA" w:rsidRDefault="00DE5BCA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</w:p>
    <w:p w14:paraId="5B8024D2" w14:textId="71B40C13" w:rsidR="00DE5BCA" w:rsidRDefault="00DE5BCA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  <w:r>
        <w:rPr>
          <w:sz w:val="24"/>
          <w:szCs w:val="24"/>
        </w:rPr>
        <w:t>Work shall be performed on an as-needed basis for a period of 1-year from the issuance of the project purchase order.</w:t>
      </w:r>
    </w:p>
    <w:p w14:paraId="5B14D0FE" w14:textId="77777777" w:rsidR="00F50828" w:rsidRDefault="00F50828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</w:p>
    <w:p w14:paraId="195B888B" w14:textId="6704797F" w:rsidR="005B452B" w:rsidRPr="005B452B" w:rsidRDefault="005B452B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b/>
          <w:bCs/>
          <w:color w:val="FF0000"/>
          <w:sz w:val="24"/>
          <w:szCs w:val="24"/>
        </w:rPr>
      </w:pPr>
      <w:r w:rsidRPr="005B452B">
        <w:rPr>
          <w:b/>
          <w:bCs/>
          <w:color w:val="FF0000"/>
          <w:sz w:val="24"/>
          <w:szCs w:val="24"/>
        </w:rPr>
        <w:t xml:space="preserve">The contractor shall </w:t>
      </w:r>
      <w:r>
        <w:rPr>
          <w:b/>
          <w:bCs/>
          <w:color w:val="FF0000"/>
          <w:sz w:val="24"/>
          <w:szCs w:val="24"/>
        </w:rPr>
        <w:t xml:space="preserve">have adequate staffing to </w:t>
      </w:r>
      <w:r w:rsidRPr="005B452B">
        <w:rPr>
          <w:b/>
          <w:bCs/>
          <w:color w:val="FF0000"/>
          <w:sz w:val="24"/>
          <w:szCs w:val="24"/>
        </w:rPr>
        <w:t>respond to all call outs with</w:t>
      </w:r>
      <w:r>
        <w:rPr>
          <w:b/>
          <w:bCs/>
          <w:color w:val="FF0000"/>
          <w:sz w:val="24"/>
          <w:szCs w:val="24"/>
        </w:rPr>
        <w:t>in</w:t>
      </w:r>
      <w:r w:rsidRPr="005B452B">
        <w:rPr>
          <w:b/>
          <w:bCs/>
          <w:color w:val="FF0000"/>
          <w:sz w:val="24"/>
          <w:szCs w:val="24"/>
        </w:rPr>
        <w:t xml:space="preserve"> 4 hours for potential emergency work.</w:t>
      </w:r>
    </w:p>
    <w:p w14:paraId="6919A24D" w14:textId="77777777" w:rsidR="005B452B" w:rsidRPr="005B452B" w:rsidRDefault="005B452B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color w:val="FF0000"/>
          <w:sz w:val="24"/>
          <w:szCs w:val="24"/>
        </w:rPr>
      </w:pPr>
    </w:p>
    <w:p w14:paraId="2C2C7AA3" w14:textId="07233648" w:rsidR="005873D4" w:rsidRPr="005873D4" w:rsidRDefault="005873D4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b/>
          <w:bCs/>
          <w:color w:val="FF0000"/>
          <w:sz w:val="24"/>
          <w:szCs w:val="24"/>
        </w:rPr>
      </w:pPr>
      <w:r w:rsidRPr="005873D4">
        <w:rPr>
          <w:b/>
          <w:bCs/>
          <w:color w:val="FF0000"/>
          <w:sz w:val="24"/>
          <w:szCs w:val="24"/>
        </w:rPr>
        <w:t>Work will be required to be performed during late night hours (</w:t>
      </w:r>
      <w:r w:rsidR="00A237A2">
        <w:rPr>
          <w:b/>
          <w:bCs/>
          <w:color w:val="FF0000"/>
          <w:sz w:val="24"/>
          <w:szCs w:val="24"/>
        </w:rPr>
        <w:t>9</w:t>
      </w:r>
      <w:r w:rsidRPr="005873D4">
        <w:rPr>
          <w:b/>
          <w:bCs/>
          <w:color w:val="FF0000"/>
          <w:sz w:val="24"/>
          <w:szCs w:val="24"/>
        </w:rPr>
        <w:t>:00 pm – 5:00 am) to avoid disruption to Airport Operations</w:t>
      </w:r>
      <w:r w:rsidR="00DE5BCA">
        <w:rPr>
          <w:b/>
          <w:bCs/>
          <w:color w:val="FF0000"/>
          <w:sz w:val="24"/>
          <w:szCs w:val="24"/>
        </w:rPr>
        <w:t xml:space="preserve"> unless otherwise specified</w:t>
      </w:r>
      <w:r w:rsidRPr="005873D4">
        <w:rPr>
          <w:b/>
          <w:bCs/>
          <w:color w:val="FF0000"/>
          <w:sz w:val="24"/>
          <w:szCs w:val="24"/>
        </w:rPr>
        <w:t>.</w:t>
      </w:r>
    </w:p>
    <w:p w14:paraId="069DF3C0" w14:textId="77777777" w:rsidR="005873D4" w:rsidRDefault="005873D4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</w:p>
    <w:p w14:paraId="11590C2E" w14:textId="7024E153" w:rsidR="00A666F9" w:rsidRDefault="00A666F9" w:rsidP="00F50828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b/>
          <w:bCs/>
          <w:sz w:val="24"/>
          <w:szCs w:val="24"/>
        </w:rPr>
      </w:pPr>
      <w:r w:rsidRPr="00A666F9">
        <w:rPr>
          <w:b/>
          <w:bCs/>
          <w:sz w:val="24"/>
          <w:szCs w:val="24"/>
        </w:rPr>
        <w:t>Work is subject to Chapter 104 requirements.</w:t>
      </w:r>
      <w:r>
        <w:rPr>
          <w:b/>
          <w:bCs/>
          <w:sz w:val="24"/>
          <w:szCs w:val="24"/>
        </w:rPr>
        <w:t xml:space="preserve"> Prevailing wages and certified payroll shall</w:t>
      </w:r>
      <w:r w:rsidR="00F50828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apply to this project.</w:t>
      </w:r>
    </w:p>
    <w:p w14:paraId="51E51813" w14:textId="5CD97288" w:rsidR="00F50828" w:rsidRDefault="00F50828" w:rsidP="00F50828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b/>
          <w:bCs/>
          <w:sz w:val="24"/>
          <w:szCs w:val="24"/>
        </w:rPr>
      </w:pPr>
    </w:p>
    <w:p w14:paraId="1D0BBF3F" w14:textId="63A71457" w:rsidR="00F50828" w:rsidRDefault="00787CA4" w:rsidP="00F50828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Bids over $25,000.00 will need to provide a performance and payment bond for the project award.</w:t>
      </w:r>
    </w:p>
    <w:p w14:paraId="6EDDDD60" w14:textId="77777777" w:rsidR="00D56C05" w:rsidRDefault="00D56C05" w:rsidP="00F50828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b/>
          <w:bCs/>
          <w:sz w:val="24"/>
          <w:szCs w:val="24"/>
        </w:rPr>
      </w:pPr>
    </w:p>
    <w:p w14:paraId="4E0AC2A9" w14:textId="77777777" w:rsidR="00D56C05" w:rsidRDefault="00D56C05" w:rsidP="00D56C05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Contractor shall provide a Certificate of Insurance for the project with coverage amounts of $1 million dollars for general liability and $5 million automotive liability with the State of Hawaii named as additionally insured.</w:t>
      </w:r>
    </w:p>
    <w:p w14:paraId="50D8AB5C" w14:textId="678501AD" w:rsidR="00B7489C" w:rsidRDefault="00B7489C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</w:p>
    <w:p w14:paraId="1E725591" w14:textId="32309D43" w:rsidR="004D6ADF" w:rsidRDefault="00B7489C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  <w:r w:rsidRPr="00B7489C">
        <w:rPr>
          <w:sz w:val="24"/>
          <w:szCs w:val="24"/>
          <w:u w:val="single"/>
        </w:rPr>
        <w:lastRenderedPageBreak/>
        <w:t>CONTRACTOR QUALIFICATIONS</w:t>
      </w:r>
      <w:r>
        <w:rPr>
          <w:sz w:val="24"/>
          <w:szCs w:val="24"/>
        </w:rPr>
        <w:t xml:space="preserve"> – Contractor</w:t>
      </w:r>
      <w:r w:rsidR="00DE5BCA">
        <w:rPr>
          <w:sz w:val="24"/>
          <w:szCs w:val="24"/>
        </w:rPr>
        <w:t xml:space="preserve">’s personnel </w:t>
      </w:r>
      <w:r>
        <w:rPr>
          <w:sz w:val="24"/>
          <w:szCs w:val="24"/>
        </w:rPr>
        <w:t xml:space="preserve">shall </w:t>
      </w:r>
      <w:r w:rsidR="00DE5BCA">
        <w:rPr>
          <w:sz w:val="24"/>
          <w:szCs w:val="24"/>
        </w:rPr>
        <w:t>have a minimum 3 years of experience in performing traffic control and radio communication within the Airfield environment. Personnel shall be knowledgeable of airfield driving requirements and conditions.</w:t>
      </w:r>
    </w:p>
    <w:p w14:paraId="3A3526C3" w14:textId="77777777" w:rsidR="00D56C05" w:rsidRDefault="00D56C05" w:rsidP="002C1920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</w:p>
    <w:p w14:paraId="2749B345" w14:textId="1034F42A" w:rsidR="00D56C05" w:rsidRDefault="00D56C05" w:rsidP="00D56C05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sz w:val="24"/>
          <w:szCs w:val="24"/>
        </w:rPr>
      </w:pPr>
      <w:r w:rsidRPr="00E50451">
        <w:rPr>
          <w:sz w:val="24"/>
          <w:szCs w:val="24"/>
          <w:u w:val="single"/>
        </w:rPr>
        <w:t>AIRPORT SECURITY</w:t>
      </w:r>
      <w:r>
        <w:rPr>
          <w:sz w:val="24"/>
          <w:szCs w:val="24"/>
        </w:rPr>
        <w:t xml:space="preserve"> – Due to location of jobsite within Airport Operation Area (AOA) the Contractor shall be responsible to obtain AOA ID badges </w:t>
      </w:r>
      <w:r w:rsidR="00A237A2">
        <w:rPr>
          <w:sz w:val="24"/>
          <w:szCs w:val="24"/>
        </w:rPr>
        <w:t xml:space="preserve">and movement area license </w:t>
      </w:r>
      <w:r>
        <w:rPr>
          <w:sz w:val="24"/>
          <w:szCs w:val="24"/>
        </w:rPr>
        <w:t xml:space="preserve">for employees working on this project.  Cost to obtain AOA ID badge is approx. $60 per employee.  Use of company vehicles within AOA requires </w:t>
      </w:r>
      <w:r w:rsidR="00A237A2">
        <w:rPr>
          <w:sz w:val="24"/>
          <w:szCs w:val="24"/>
        </w:rPr>
        <w:t>a</w:t>
      </w:r>
      <w:r>
        <w:rPr>
          <w:sz w:val="24"/>
          <w:szCs w:val="24"/>
        </w:rPr>
        <w:t xml:space="preserve"> $5,000,000 Automotive Liability Commercial Insurance and AOA vehicle sticker.  Cost for AOA ID badges and AOA vehicle stickers are considered incidental to the project.</w:t>
      </w:r>
    </w:p>
    <w:p w14:paraId="73656200" w14:textId="136D9389" w:rsidR="00C07746" w:rsidRDefault="00C07746" w:rsidP="00D16319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iCs/>
          <w:sz w:val="24"/>
          <w:szCs w:val="24"/>
        </w:rPr>
      </w:pPr>
    </w:p>
    <w:p w14:paraId="6DC1BA38" w14:textId="1412F5EA" w:rsidR="00C07746" w:rsidRPr="00C07746" w:rsidRDefault="00C07746" w:rsidP="00D16319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iCs/>
          <w:sz w:val="24"/>
          <w:szCs w:val="24"/>
        </w:rPr>
      </w:pPr>
      <w:r w:rsidRPr="00C07746">
        <w:rPr>
          <w:iCs/>
          <w:sz w:val="24"/>
          <w:szCs w:val="24"/>
          <w:u w:val="single"/>
        </w:rPr>
        <w:t>LIQUIDATED DAMAGES</w:t>
      </w:r>
      <w:r>
        <w:rPr>
          <w:iCs/>
          <w:sz w:val="24"/>
          <w:szCs w:val="24"/>
        </w:rPr>
        <w:t xml:space="preserve"> </w:t>
      </w:r>
      <w:r w:rsidR="00A64B41">
        <w:rPr>
          <w:iCs/>
          <w:sz w:val="24"/>
          <w:szCs w:val="24"/>
        </w:rPr>
        <w:t>–</w:t>
      </w:r>
      <w:r>
        <w:rPr>
          <w:iCs/>
          <w:sz w:val="24"/>
          <w:szCs w:val="24"/>
        </w:rPr>
        <w:t xml:space="preserve"> </w:t>
      </w:r>
      <w:r w:rsidR="00A237A2">
        <w:rPr>
          <w:iCs/>
          <w:sz w:val="24"/>
          <w:szCs w:val="24"/>
        </w:rPr>
        <w:t xml:space="preserve">Contractor shall be required to </w:t>
      </w:r>
      <w:r w:rsidR="00A64B41">
        <w:rPr>
          <w:iCs/>
          <w:sz w:val="24"/>
          <w:szCs w:val="24"/>
        </w:rPr>
        <w:t>Liquidated damages of $</w:t>
      </w:r>
      <w:r w:rsidR="00A237A2">
        <w:rPr>
          <w:iCs/>
          <w:sz w:val="24"/>
          <w:szCs w:val="24"/>
        </w:rPr>
        <w:t>1</w:t>
      </w:r>
      <w:r w:rsidR="00F50828">
        <w:rPr>
          <w:iCs/>
          <w:sz w:val="24"/>
          <w:szCs w:val="24"/>
        </w:rPr>
        <w:t>5</w:t>
      </w:r>
      <w:r w:rsidR="00A64B41">
        <w:rPr>
          <w:iCs/>
          <w:sz w:val="24"/>
          <w:szCs w:val="24"/>
        </w:rPr>
        <w:t xml:space="preserve">0.00 per calendar day shall be assess for each day the project is delayed </w:t>
      </w:r>
      <w:r w:rsidR="00A237A2">
        <w:rPr>
          <w:iCs/>
          <w:sz w:val="24"/>
          <w:szCs w:val="24"/>
        </w:rPr>
        <w:t>from an agreed start date</w:t>
      </w:r>
      <w:r w:rsidR="00A64B41">
        <w:rPr>
          <w:iCs/>
          <w:sz w:val="24"/>
          <w:szCs w:val="24"/>
        </w:rPr>
        <w:t>.</w:t>
      </w:r>
    </w:p>
    <w:p w14:paraId="3181FF1B" w14:textId="63248C18" w:rsidR="00491C0F" w:rsidRDefault="00491C0F" w:rsidP="00D16319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iCs/>
          <w:sz w:val="24"/>
          <w:szCs w:val="24"/>
        </w:rPr>
      </w:pPr>
    </w:p>
    <w:p w14:paraId="0C1F5408" w14:textId="7FDCFCC0" w:rsidR="00491C0F" w:rsidRDefault="00491C0F" w:rsidP="00D16319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iCs/>
          <w:sz w:val="24"/>
          <w:szCs w:val="24"/>
        </w:rPr>
      </w:pPr>
      <w:r w:rsidRPr="00491C0F">
        <w:rPr>
          <w:iCs/>
          <w:sz w:val="24"/>
          <w:szCs w:val="24"/>
          <w:u w:val="single"/>
        </w:rPr>
        <w:t>PAYMENT</w:t>
      </w:r>
      <w:r w:rsidRPr="00491C0F">
        <w:rPr>
          <w:iCs/>
          <w:sz w:val="24"/>
          <w:szCs w:val="24"/>
        </w:rPr>
        <w:t xml:space="preserve"> – Invoices </w:t>
      </w:r>
      <w:r w:rsidR="00C07746">
        <w:rPr>
          <w:iCs/>
          <w:sz w:val="24"/>
          <w:szCs w:val="24"/>
        </w:rPr>
        <w:t xml:space="preserve">including any deductions for liquidated damages </w:t>
      </w:r>
      <w:r w:rsidRPr="00491C0F">
        <w:rPr>
          <w:iCs/>
          <w:sz w:val="24"/>
          <w:szCs w:val="24"/>
        </w:rPr>
        <w:t>shall be submitted for payment to the Project Manager</w:t>
      </w:r>
      <w:r>
        <w:rPr>
          <w:iCs/>
          <w:sz w:val="24"/>
          <w:szCs w:val="24"/>
        </w:rPr>
        <w:t xml:space="preserve"> at the</w:t>
      </w:r>
      <w:r w:rsidR="006D0E1F">
        <w:rPr>
          <w:iCs/>
          <w:sz w:val="24"/>
          <w:szCs w:val="24"/>
        </w:rPr>
        <w:t xml:space="preserve"> address below</w:t>
      </w:r>
      <w:r w:rsidRPr="00491C0F">
        <w:rPr>
          <w:iCs/>
          <w:sz w:val="24"/>
          <w:szCs w:val="24"/>
        </w:rPr>
        <w:t>. Proposal costs shall include all taxes</w:t>
      </w:r>
      <w:r w:rsidR="006D0E1F">
        <w:rPr>
          <w:iCs/>
          <w:sz w:val="24"/>
          <w:szCs w:val="24"/>
        </w:rPr>
        <w:t>, and fees.</w:t>
      </w:r>
    </w:p>
    <w:p w14:paraId="05A36A9F" w14:textId="77777777" w:rsidR="00645DAF" w:rsidRDefault="00645DAF" w:rsidP="00D16319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iCs/>
          <w:sz w:val="24"/>
          <w:szCs w:val="24"/>
        </w:rPr>
      </w:pPr>
    </w:p>
    <w:p w14:paraId="2D11C29D" w14:textId="578F4C74" w:rsidR="00F50828" w:rsidRDefault="00645DAF" w:rsidP="00A079D9">
      <w:pPr>
        <w:tabs>
          <w:tab w:val="clear" w:pos="720"/>
          <w:tab w:val="left" w:pos="270"/>
          <w:tab w:val="left" w:pos="81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1232"/>
        </w:tabs>
        <w:spacing w:before="0" w:after="0"/>
        <w:rPr>
          <w:iCs/>
          <w:sz w:val="24"/>
          <w:szCs w:val="24"/>
        </w:rPr>
      </w:pPr>
      <w:r>
        <w:rPr>
          <w:iCs/>
          <w:sz w:val="24"/>
          <w:szCs w:val="24"/>
        </w:rPr>
        <w:tab/>
      </w:r>
      <w:r>
        <w:rPr>
          <w:iCs/>
          <w:sz w:val="24"/>
          <w:szCs w:val="24"/>
        </w:rPr>
        <w:tab/>
      </w:r>
      <w:r>
        <w:rPr>
          <w:iCs/>
          <w:sz w:val="24"/>
          <w:szCs w:val="24"/>
        </w:rPr>
        <w:tab/>
      </w:r>
      <w:r>
        <w:rPr>
          <w:iCs/>
          <w:sz w:val="24"/>
          <w:szCs w:val="24"/>
        </w:rPr>
        <w:tab/>
      </w:r>
      <w:bookmarkStart w:id="0" w:name="_Hlk142658155"/>
    </w:p>
    <w:bookmarkEnd w:id="0"/>
    <w:p w14:paraId="722CA910" w14:textId="6B74CB80" w:rsidR="00C31CA3" w:rsidRDefault="00C31CA3"/>
    <w:sectPr w:rsidR="00C31CA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 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6F7A08"/>
    <w:multiLevelType w:val="hybridMultilevel"/>
    <w:tmpl w:val="E758A80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19C3108B"/>
    <w:multiLevelType w:val="hybridMultilevel"/>
    <w:tmpl w:val="FD7AC8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3A1CC4"/>
    <w:multiLevelType w:val="hybridMultilevel"/>
    <w:tmpl w:val="7A1C0394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3" w15:restartNumberingAfterBreak="0">
    <w:nsid w:val="2D6F2843"/>
    <w:multiLevelType w:val="hybridMultilevel"/>
    <w:tmpl w:val="9ED82F4C"/>
    <w:lvl w:ilvl="0" w:tplc="EEDCF14C">
      <w:start w:val="1"/>
      <w:numFmt w:val="upperRoman"/>
      <w:lvlText w:val="%1."/>
      <w:lvlJc w:val="left"/>
      <w:pPr>
        <w:ind w:left="1080" w:hanging="72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3F0B0E"/>
    <w:multiLevelType w:val="hybridMultilevel"/>
    <w:tmpl w:val="CBECAB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9B75E1"/>
    <w:multiLevelType w:val="hybridMultilevel"/>
    <w:tmpl w:val="E4726C88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50" w:hanging="360"/>
      </w:pPr>
      <w:rPr>
        <w:rFonts w:ascii="Wingdings" w:hAnsi="Wingdings" w:hint="default"/>
      </w:rPr>
    </w:lvl>
  </w:abstractNum>
  <w:abstractNum w:abstractNumId="6" w15:restartNumberingAfterBreak="0">
    <w:nsid w:val="54016B59"/>
    <w:multiLevelType w:val="hybridMultilevel"/>
    <w:tmpl w:val="1F30D126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7" w15:restartNumberingAfterBreak="0">
    <w:nsid w:val="668539F8"/>
    <w:multiLevelType w:val="hybridMultilevel"/>
    <w:tmpl w:val="5F04936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6F4336C5"/>
    <w:multiLevelType w:val="hybridMultilevel"/>
    <w:tmpl w:val="D122A3D8"/>
    <w:lvl w:ilvl="0" w:tplc="99F0F432">
      <w:start w:val="1"/>
      <w:numFmt w:val="upperRoman"/>
      <w:lvlText w:val="%1."/>
      <w:lvlJc w:val="left"/>
      <w:pPr>
        <w:ind w:left="1080" w:hanging="72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BC52A8"/>
    <w:multiLevelType w:val="hybridMultilevel"/>
    <w:tmpl w:val="0B622C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5696842">
    <w:abstractNumId w:val="1"/>
  </w:num>
  <w:num w:numId="2" w16cid:durableId="420571347">
    <w:abstractNumId w:val="5"/>
  </w:num>
  <w:num w:numId="3" w16cid:durableId="1542741136">
    <w:abstractNumId w:val="8"/>
  </w:num>
  <w:num w:numId="4" w16cid:durableId="1042826280">
    <w:abstractNumId w:val="3"/>
  </w:num>
  <w:num w:numId="5" w16cid:durableId="94638071">
    <w:abstractNumId w:val="4"/>
  </w:num>
  <w:num w:numId="6" w16cid:durableId="1220946208">
    <w:abstractNumId w:val="7"/>
  </w:num>
  <w:num w:numId="7" w16cid:durableId="1030304297">
    <w:abstractNumId w:val="0"/>
  </w:num>
  <w:num w:numId="8" w16cid:durableId="608319146">
    <w:abstractNumId w:val="6"/>
  </w:num>
  <w:num w:numId="9" w16cid:durableId="1280992246">
    <w:abstractNumId w:val="2"/>
  </w:num>
  <w:num w:numId="10" w16cid:durableId="33654390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6986"/>
    <w:rsid w:val="00005E25"/>
    <w:rsid w:val="000318CB"/>
    <w:rsid w:val="00035869"/>
    <w:rsid w:val="000956EC"/>
    <w:rsid w:val="000B089C"/>
    <w:rsid w:val="000B1B44"/>
    <w:rsid w:val="000F4C44"/>
    <w:rsid w:val="001D7D49"/>
    <w:rsid w:val="00277866"/>
    <w:rsid w:val="0028323E"/>
    <w:rsid w:val="0029722B"/>
    <w:rsid w:val="002C1920"/>
    <w:rsid w:val="002C3422"/>
    <w:rsid w:val="002C6187"/>
    <w:rsid w:val="00331053"/>
    <w:rsid w:val="00352C8F"/>
    <w:rsid w:val="00357982"/>
    <w:rsid w:val="00365568"/>
    <w:rsid w:val="0037748C"/>
    <w:rsid w:val="003D0320"/>
    <w:rsid w:val="003E3D09"/>
    <w:rsid w:val="003F0F66"/>
    <w:rsid w:val="003F5F4F"/>
    <w:rsid w:val="00400ED6"/>
    <w:rsid w:val="004249B8"/>
    <w:rsid w:val="00477858"/>
    <w:rsid w:val="00491C0F"/>
    <w:rsid w:val="004B5487"/>
    <w:rsid w:val="004D6ADF"/>
    <w:rsid w:val="004E2D10"/>
    <w:rsid w:val="004E5E35"/>
    <w:rsid w:val="00534B02"/>
    <w:rsid w:val="005873D4"/>
    <w:rsid w:val="00591A11"/>
    <w:rsid w:val="005B452B"/>
    <w:rsid w:val="0061644B"/>
    <w:rsid w:val="00645DAF"/>
    <w:rsid w:val="00650444"/>
    <w:rsid w:val="00695C0F"/>
    <w:rsid w:val="006C44EC"/>
    <w:rsid w:val="006D0E1F"/>
    <w:rsid w:val="00720646"/>
    <w:rsid w:val="007305B0"/>
    <w:rsid w:val="00787CA4"/>
    <w:rsid w:val="007B4B22"/>
    <w:rsid w:val="007D0446"/>
    <w:rsid w:val="007E4C35"/>
    <w:rsid w:val="00865878"/>
    <w:rsid w:val="008B6238"/>
    <w:rsid w:val="008E1F77"/>
    <w:rsid w:val="00900A78"/>
    <w:rsid w:val="009243F7"/>
    <w:rsid w:val="00931F86"/>
    <w:rsid w:val="00933F9B"/>
    <w:rsid w:val="00947CDE"/>
    <w:rsid w:val="009B5D03"/>
    <w:rsid w:val="009D63E3"/>
    <w:rsid w:val="009E4BBE"/>
    <w:rsid w:val="00A079D9"/>
    <w:rsid w:val="00A237A2"/>
    <w:rsid w:val="00A32BDA"/>
    <w:rsid w:val="00A51FA8"/>
    <w:rsid w:val="00A64B41"/>
    <w:rsid w:val="00A666F9"/>
    <w:rsid w:val="00AA7C10"/>
    <w:rsid w:val="00AD5ED2"/>
    <w:rsid w:val="00AF3793"/>
    <w:rsid w:val="00B148DA"/>
    <w:rsid w:val="00B24358"/>
    <w:rsid w:val="00B66378"/>
    <w:rsid w:val="00B66986"/>
    <w:rsid w:val="00B7489C"/>
    <w:rsid w:val="00B820EE"/>
    <w:rsid w:val="00BB04B9"/>
    <w:rsid w:val="00BB179A"/>
    <w:rsid w:val="00C07746"/>
    <w:rsid w:val="00C17886"/>
    <w:rsid w:val="00C31CA3"/>
    <w:rsid w:val="00C51949"/>
    <w:rsid w:val="00CA00A8"/>
    <w:rsid w:val="00CC5822"/>
    <w:rsid w:val="00CF592A"/>
    <w:rsid w:val="00D0580A"/>
    <w:rsid w:val="00D16319"/>
    <w:rsid w:val="00D25879"/>
    <w:rsid w:val="00D30E4C"/>
    <w:rsid w:val="00D56C05"/>
    <w:rsid w:val="00D631EC"/>
    <w:rsid w:val="00D93384"/>
    <w:rsid w:val="00DE5BCA"/>
    <w:rsid w:val="00DF3FA8"/>
    <w:rsid w:val="00DF7D8D"/>
    <w:rsid w:val="00E01DF4"/>
    <w:rsid w:val="00E330E5"/>
    <w:rsid w:val="00E413EA"/>
    <w:rsid w:val="00E46DAC"/>
    <w:rsid w:val="00E649F7"/>
    <w:rsid w:val="00E85A74"/>
    <w:rsid w:val="00EE0AD3"/>
    <w:rsid w:val="00F50828"/>
    <w:rsid w:val="00F650FB"/>
    <w:rsid w:val="00FA2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E83A1D"/>
  <w15:chartTrackingRefBased/>
  <w15:docId w15:val="{BB0EB576-3310-4277-ACB9-8D36571B1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66986"/>
    <w:pPr>
      <w:tabs>
        <w:tab w:val="left" w:pos="720"/>
        <w:tab w:val="left" w:pos="1440"/>
        <w:tab w:val="left" w:pos="2160"/>
      </w:tabs>
      <w:spacing w:before="120" w:after="120"/>
    </w:pPr>
    <w:rPr>
      <w:rFonts w:eastAsia="Times New Roman" w:cs="Times New Roman"/>
      <w:sz w:val="22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EngineerNotes">
    <w:name w:val="Engineer Notes"/>
    <w:basedOn w:val="Normal"/>
    <w:uiPriority w:val="99"/>
    <w:rsid w:val="00B66986"/>
    <w:pPr>
      <w:tabs>
        <w:tab w:val="left" w:pos="-417"/>
      </w:tabs>
      <w:suppressAutoHyphens/>
      <w:ind w:left="720" w:right="720"/>
    </w:pPr>
    <w:rPr>
      <w:rFonts w:ascii="Times New Roman Bold" w:hAnsi="Times New Roman Bold"/>
      <w:b/>
    </w:rPr>
  </w:style>
  <w:style w:type="paragraph" w:customStyle="1" w:styleId="EngineeringNotesIndent">
    <w:name w:val="Engineering Notes Indent"/>
    <w:basedOn w:val="EngineerNotes"/>
    <w:uiPriority w:val="99"/>
    <w:rsid w:val="00B66986"/>
    <w:pPr>
      <w:ind w:left="1080"/>
    </w:pPr>
  </w:style>
  <w:style w:type="character" w:customStyle="1" w:styleId="NormalCourierNew">
    <w:name w:val="Normal Courier New"/>
    <w:uiPriority w:val="99"/>
    <w:rsid w:val="00B66986"/>
    <w:rPr>
      <w:rFonts w:ascii="Courier New" w:hAnsi="Courier New" w:cs="Courier New" w:hint="default"/>
      <w:strike w:val="0"/>
      <w:dstrike w:val="0"/>
      <w:sz w:val="22"/>
      <w:u w:val="none"/>
      <w:effect w:val="none"/>
    </w:rPr>
  </w:style>
  <w:style w:type="paragraph" w:styleId="ListParagraph">
    <w:name w:val="List Paragraph"/>
    <w:basedOn w:val="Normal"/>
    <w:uiPriority w:val="34"/>
    <w:qFormat/>
    <w:rsid w:val="003F0F6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7748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7748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171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510</TotalTime>
  <Pages>2</Pages>
  <Words>492</Words>
  <Characters>2858</Characters>
  <Application>Microsoft Office Word</Application>
  <DocSecurity>0</DocSecurity>
  <Lines>68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Kam, Gary YT</dc:creator>
  <cp:keywords/>
  <dc:description/>
  <cp:lastModifiedBy>Kam, Gary YT</cp:lastModifiedBy>
  <cp:revision>41</cp:revision>
  <dcterms:created xsi:type="dcterms:W3CDTF">2023-07-28T23:14:00Z</dcterms:created>
  <dcterms:modified xsi:type="dcterms:W3CDTF">2026-01-27T21:24:00Z</dcterms:modified>
</cp:coreProperties>
</file>